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48" w:rsidRPr="00506F48" w:rsidRDefault="00506F48">
      <w:pPr>
        <w:rPr>
          <w:b/>
          <w:sz w:val="32"/>
          <w:szCs w:val="32"/>
        </w:rPr>
      </w:pPr>
      <w:r w:rsidRPr="00506F48">
        <w:rPr>
          <w:b/>
          <w:sz w:val="32"/>
          <w:szCs w:val="32"/>
        </w:rPr>
        <w:t>Sigurnosni alati za čišćenje i zaštitu računala</w:t>
      </w:r>
      <w:bookmarkStart w:id="0" w:name="_GoBack"/>
      <w:bookmarkEnd w:id="0"/>
    </w:p>
    <w:p w:rsidR="00651FE3" w:rsidRPr="00506F48" w:rsidRDefault="00506F48">
      <w:pPr>
        <w:rPr>
          <w:sz w:val="36"/>
          <w:szCs w:val="36"/>
        </w:rPr>
      </w:pPr>
      <w:r w:rsidRPr="00506F48">
        <w:rPr>
          <w:sz w:val="36"/>
          <w:szCs w:val="36"/>
        </w:rPr>
        <w:t xml:space="preserve">Ovakvi su alati posebno važni za korisnike koji nisu vješti u prepoznavanju prijetnji s interneta. Redovitim čišćenjem računala sigurnosnim alatima spriječiti ćete gomilanje problema i otkloniti više-manje sve mogućnosti napada i krađe. Instalacija programa za čišćenje računala odvija se u svega nekoliko </w:t>
      </w:r>
      <w:proofErr w:type="spellStart"/>
      <w:r w:rsidRPr="00506F48">
        <w:rPr>
          <w:sz w:val="36"/>
          <w:szCs w:val="36"/>
        </w:rPr>
        <w:t>klikova</w:t>
      </w:r>
      <w:proofErr w:type="spellEnd"/>
      <w:r w:rsidRPr="00506F48">
        <w:rPr>
          <w:sz w:val="36"/>
          <w:szCs w:val="36"/>
        </w:rPr>
        <w:t>, a vrijednost koju dugoročno donose korisnicima može biti vrlo značajna.</w:t>
      </w:r>
    </w:p>
    <w:p w:rsidR="00506F48" w:rsidRDefault="00506F48"/>
    <w:sectPr w:rsidR="0050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48"/>
    <w:rsid w:val="00506F48"/>
    <w:rsid w:val="007D58A5"/>
    <w:rsid w:val="0083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C2D8"/>
  <w15:chartTrackingRefBased/>
  <w15:docId w15:val="{EBD92A08-94D2-4FAE-933E-3E8D7C5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1</cp:revision>
  <dcterms:created xsi:type="dcterms:W3CDTF">2024-02-08T07:20:00Z</dcterms:created>
  <dcterms:modified xsi:type="dcterms:W3CDTF">2024-02-08T07:22:00Z</dcterms:modified>
</cp:coreProperties>
</file>