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003-06/21-01/</w:t>
      </w:r>
      <w:r w:rsidR="00D84CBC">
        <w:rPr>
          <w:rFonts w:ascii="Times New Roman" w:hAnsi="Times New Roman" w:cs="Times New Roman"/>
          <w:sz w:val="24"/>
          <w:szCs w:val="24"/>
        </w:rPr>
        <w:t>28</w:t>
      </w:r>
    </w:p>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2125/29-21-01</w:t>
      </w:r>
    </w:p>
    <w:p w:rsidR="00CB7BA7" w:rsidRDefault="00CB7BA7" w:rsidP="00CB7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27.09.2021. Donji Lapac</w:t>
      </w:r>
    </w:p>
    <w:p w:rsidR="00CB7BA7" w:rsidRDefault="00CB7BA7" w:rsidP="00CB7BA7">
      <w:pPr>
        <w:spacing w:after="0" w:line="240" w:lineRule="auto"/>
        <w:jc w:val="both"/>
        <w:rPr>
          <w:rFonts w:ascii="Times New Roman" w:hAnsi="Times New Roman" w:cs="Times New Roman"/>
          <w:sz w:val="24"/>
          <w:szCs w:val="24"/>
        </w:rPr>
      </w:pP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Zapisnik sa 6. sjednice Školskog odbora održane dana 27.09.2021. godine u zbornici Osnovne škole Donji Lapac s početkom u 13:30 sati. </w:t>
      </w:r>
    </w:p>
    <w:p w:rsidR="00CB7BA7" w:rsidRPr="00CB7BA7" w:rsidRDefault="00CB7BA7" w:rsidP="00CB7BA7">
      <w:pPr>
        <w:spacing w:line="252" w:lineRule="auto"/>
        <w:jc w:val="both"/>
        <w:rPr>
          <w:rFonts w:ascii="Times New Roman" w:hAnsi="Times New Roman" w:cs="Times New Roman"/>
          <w:sz w:val="24"/>
          <w:szCs w:val="24"/>
        </w:rPr>
      </w:pPr>
      <w:r w:rsidRPr="00CB7BA7">
        <w:rPr>
          <w:rFonts w:ascii="Times New Roman" w:hAnsi="Times New Roman" w:cs="Times New Roman"/>
          <w:sz w:val="24"/>
          <w:szCs w:val="24"/>
        </w:rPr>
        <w:t xml:space="preserve">Prijedlog dnevnoga reda: </w:t>
      </w:r>
    </w:p>
    <w:p w:rsidR="00CB7BA7" w:rsidRPr="00CB7BA7" w:rsidRDefault="00CB7BA7" w:rsidP="00CB7BA7">
      <w:pPr>
        <w:numPr>
          <w:ilvl w:val="0"/>
          <w:numId w:val="1"/>
        </w:numPr>
        <w:spacing w:line="252" w:lineRule="auto"/>
        <w:contextualSpacing/>
        <w:jc w:val="both"/>
        <w:rPr>
          <w:rFonts w:ascii="Times New Roman" w:hAnsi="Times New Roman" w:cs="Times New Roman"/>
          <w:sz w:val="24"/>
          <w:szCs w:val="24"/>
        </w:rPr>
      </w:pPr>
      <w:r w:rsidRPr="00CB7BA7">
        <w:rPr>
          <w:rFonts w:ascii="Times New Roman" w:hAnsi="Times New Roman" w:cs="Times New Roman"/>
          <w:sz w:val="24"/>
          <w:szCs w:val="24"/>
        </w:rPr>
        <w:t>Donošenje Odluke o usvajanju Zapisnika sa 5.sjednice Školskog odbora</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 xml:space="preserve">Donošenje Odluke o usvajanju Prijedloga financijskog plana za 2022. godinu sa projekcijama na 2022.i 2024. godinu </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 xml:space="preserve">Izlaganja Plana rada ravnatelja za mandatno razdoblje </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 xml:space="preserve">Donošenje Odluke o izboru i imenovanju ravnatelja škole </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 xml:space="preserve">Donošenje Odluke o usvajanju Godišnjeg plana </w:t>
      </w:r>
      <w:r w:rsidR="00FC0957">
        <w:rPr>
          <w:rFonts w:ascii="Times New Roman" w:hAnsi="Times New Roman" w:cs="Times New Roman"/>
          <w:sz w:val="24"/>
          <w:szCs w:val="24"/>
        </w:rPr>
        <w:t xml:space="preserve">i programa </w:t>
      </w:r>
      <w:r w:rsidRPr="00CB7BA7">
        <w:rPr>
          <w:rFonts w:ascii="Times New Roman" w:hAnsi="Times New Roman" w:cs="Times New Roman"/>
          <w:sz w:val="24"/>
          <w:szCs w:val="24"/>
        </w:rPr>
        <w:t xml:space="preserve">rada škole za školsku 2021/2022. godinu </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Donošenje Odluke o usvajanju Školskog Kurikuluma za 2021./2022. godinu</w:t>
      </w:r>
    </w:p>
    <w:p w:rsidR="00CB7BA7" w:rsidRPr="00CB7BA7" w:rsidRDefault="00CB7BA7" w:rsidP="00CB7BA7">
      <w:pPr>
        <w:numPr>
          <w:ilvl w:val="0"/>
          <w:numId w:val="1"/>
        </w:numPr>
        <w:spacing w:line="252" w:lineRule="auto"/>
        <w:contextualSpacing/>
        <w:rPr>
          <w:rFonts w:ascii="Times New Roman" w:hAnsi="Times New Roman" w:cs="Times New Roman"/>
          <w:sz w:val="24"/>
          <w:szCs w:val="24"/>
        </w:rPr>
      </w:pPr>
      <w:r w:rsidRPr="00CB7BA7">
        <w:rPr>
          <w:rFonts w:ascii="Times New Roman" w:hAnsi="Times New Roman" w:cs="Times New Roman"/>
          <w:sz w:val="24"/>
          <w:szCs w:val="24"/>
        </w:rPr>
        <w:t xml:space="preserve">Možebitno </w:t>
      </w:r>
    </w:p>
    <w:p w:rsidR="00CB7BA7" w:rsidRPr="00FD5120" w:rsidRDefault="00CB7BA7" w:rsidP="00CB7BA7">
      <w:pPr>
        <w:spacing w:line="254" w:lineRule="auto"/>
        <w:jc w:val="both"/>
        <w:rPr>
          <w:rFonts w:ascii="Times New Roman" w:hAnsi="Times New Roman" w:cs="Times New Roman"/>
          <w:sz w:val="24"/>
          <w:szCs w:val="24"/>
        </w:rPr>
      </w:pP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Slobodan Lozančić, Biljana Milić Stijelja, ravantelj škole Marko Matić i tajnik  Zlatko Brnjas kao zapisničar. </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Iznočni: Ljubica Borovičkić, Milan Knežević – opravdali izostanak</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5 javnih glasova. </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AD1.) </w:t>
      </w:r>
      <w:r w:rsidRPr="00CB7BA7">
        <w:rPr>
          <w:rFonts w:ascii="Times New Roman" w:hAnsi="Times New Roman" w:cs="Times New Roman"/>
          <w:sz w:val="24"/>
          <w:szCs w:val="24"/>
        </w:rPr>
        <w:t>Donošenje Odluke o usvajanju Zapisnika sa 5.sjednice Školskog odbora</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na navedeni prijedlog dnevnoga reda. Pitanja i primjedbi nema, te predsjednica daje na glasovanje usvajanje Zapisnika sa 5. sjednice Školskog odbora. </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5. sjednice Školskog odbora Osnovne škole Donji Lapac. Ova Odluka jednoglasno je usvojena sa 5 javnih glasova. </w:t>
      </w:r>
      <w:r>
        <w:rPr>
          <w:rFonts w:ascii="Times New Roman" w:hAnsi="Times New Roman" w:cs="Times New Roman"/>
          <w:sz w:val="24"/>
          <w:szCs w:val="24"/>
        </w:rPr>
        <w:br/>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AD2.) </w:t>
      </w:r>
      <w:r w:rsidRPr="00CB7BA7">
        <w:rPr>
          <w:rFonts w:ascii="Times New Roman" w:hAnsi="Times New Roman" w:cs="Times New Roman"/>
          <w:sz w:val="24"/>
          <w:szCs w:val="24"/>
        </w:rPr>
        <w:t>Donošenje Odluke o usvajanju Prijedloga financijskog plana za 2022. godinu sa projekcijama na 2022.i 2024. godinu</w:t>
      </w:r>
    </w:p>
    <w:p w:rsidR="00CB7BA7" w:rsidRDefault="00CB7BA7" w:rsidP="00CB7BA7">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članovima navodi neka pripreme Prijedlog financijskog plana za razmatranje te riječ predaje tajniku i vod. računovodstva Zlatku Brnjasu </w:t>
      </w:r>
      <w:r>
        <w:rPr>
          <w:rFonts w:ascii="Times New Roman" w:hAnsi="Times New Roman" w:cs="Times New Roman"/>
          <w:sz w:val="24"/>
          <w:szCs w:val="24"/>
        </w:rPr>
        <w:lastRenderedPageBreak/>
        <w:t xml:space="preserve">koji će nešto više reći o istome. Riječ uzima Zlatko Brnjas te članovima obrazlaže Financijski plana za 2022. godinu sa projekcijama na 2023. i 2024. godinu. Zlatko Brnjas je naveo kako ukupan Financijski plan za gore navedene godine iznosi </w:t>
      </w:r>
      <w:r w:rsidRPr="00CB7BA7">
        <w:rPr>
          <w:rFonts w:ascii="Times New Roman" w:hAnsi="Times New Roman" w:cs="Times New Roman"/>
          <w:sz w:val="24"/>
          <w:szCs w:val="24"/>
        </w:rPr>
        <w:t>4.275.516.16</w:t>
      </w:r>
      <w:r>
        <w:rPr>
          <w:rFonts w:ascii="Times New Roman" w:hAnsi="Times New Roman" w:cs="Times New Roman"/>
          <w:sz w:val="24"/>
          <w:szCs w:val="24"/>
        </w:rPr>
        <w:t xml:space="preserve">, te da se najveći dio plana odnosi na plaće zaposlenika koje iznose 3.139.000 kn. Nadalje navodi kako prema planu iznos od </w:t>
      </w:r>
      <w:r w:rsidRPr="00CB7BA7">
        <w:t xml:space="preserve"> </w:t>
      </w:r>
      <w:r w:rsidRPr="00CB7BA7">
        <w:rPr>
          <w:rFonts w:ascii="Times New Roman" w:hAnsi="Times New Roman" w:cs="Times New Roman"/>
          <w:sz w:val="24"/>
          <w:szCs w:val="24"/>
        </w:rPr>
        <w:t>1.088.516.16</w:t>
      </w:r>
      <w:r>
        <w:rPr>
          <w:rFonts w:ascii="Times New Roman" w:hAnsi="Times New Roman" w:cs="Times New Roman"/>
          <w:sz w:val="24"/>
          <w:szCs w:val="24"/>
        </w:rPr>
        <w:t xml:space="preserve"> kn odnosi se na pokrivanje materijalih troškova i kapitalnih ulaganja od čega </w:t>
      </w:r>
      <w:r w:rsidR="002C29C6">
        <w:rPr>
          <w:rFonts w:ascii="Times New Roman" w:hAnsi="Times New Roman" w:cs="Times New Roman"/>
          <w:sz w:val="24"/>
          <w:szCs w:val="24"/>
        </w:rPr>
        <w:t xml:space="preserve">250.000 kn su kapitalna ulaganja u vezi sanacije hidroizolacije terase i rekonstrukcije krovišta a 838.516,16 se odnose na materijalne troškove koji uključuju prijevoz učenika, energiju, tekuće inv. Održavanje, usluge tekućeg inv.održavanja te ostale režijske troškove. Nadalje Zlatko Brnjas navodi kako preostali iznos od 48.000,00 kn odnosi se na shemu voća i mlijeka, osiguravanje sufinanciranja prehrane učenika, te pomoćnika u nastavi. Nadalje tajnik i vod. računovodstva ističe kako je škola planirala prihode u visini rashoda te da škola prema trenutnim saznanjima neće ostvariti dodatne prihode, isto tako ističe kako projekcije na ostale godine su iste kao i za 2022. godinu. Nakon izlaganja tajnika i vod. rač. Riječ uzima predsjednica, pita članove imaju li pitanja ili primjedbi. Pitanja i primjedbi nema te predsjednica daje na glasovanje usvajanje Prijedloga financijskog plana za 2022. godinu sa projekcijama na 2023. i 2024. godinu. </w:t>
      </w:r>
    </w:p>
    <w:p w:rsidR="002C29C6" w:rsidRDefault="002C29C6" w:rsidP="00CB7BA7">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financijskog plana za 2022. godinu sa projekcijama na 2023. i 2024. godinu onakav kakav je predočen članovima na usvajanje. Ova Odluka jednoglasno je donešena sa 5 javnih glasova. </w:t>
      </w:r>
    </w:p>
    <w:p w:rsidR="002C29C6" w:rsidRDefault="002C29C6" w:rsidP="00CB7BA7">
      <w:pPr>
        <w:jc w:val="both"/>
        <w:rPr>
          <w:rFonts w:ascii="Times New Roman" w:hAnsi="Times New Roman" w:cs="Times New Roman"/>
          <w:sz w:val="24"/>
          <w:szCs w:val="24"/>
        </w:rPr>
      </w:pPr>
      <w:r>
        <w:rPr>
          <w:rFonts w:ascii="Times New Roman" w:hAnsi="Times New Roman" w:cs="Times New Roman"/>
          <w:sz w:val="24"/>
          <w:szCs w:val="24"/>
        </w:rPr>
        <w:t xml:space="preserve">AD3.) </w:t>
      </w:r>
      <w:r w:rsidRPr="002C29C6">
        <w:rPr>
          <w:rFonts w:ascii="Times New Roman" w:hAnsi="Times New Roman" w:cs="Times New Roman"/>
          <w:sz w:val="24"/>
          <w:szCs w:val="24"/>
        </w:rPr>
        <w:t>Izlaganja Plana rada ravnatelja za mandatno razdoblje</w:t>
      </w:r>
    </w:p>
    <w:p w:rsidR="002C29C6" w:rsidRDefault="002C29C6" w:rsidP="00CB7BA7">
      <w:pPr>
        <w:jc w:val="both"/>
        <w:rPr>
          <w:rFonts w:ascii="Times New Roman" w:hAnsi="Times New Roman" w:cs="Times New Roman"/>
          <w:sz w:val="24"/>
          <w:szCs w:val="24"/>
        </w:rPr>
      </w:pPr>
      <w:r>
        <w:rPr>
          <w:rFonts w:ascii="Times New Roman" w:hAnsi="Times New Roman" w:cs="Times New Roman"/>
          <w:sz w:val="24"/>
          <w:szCs w:val="24"/>
        </w:rPr>
        <w:t>Predsjednica čita treću točku dnevnoga reda navodi kako su na sjednicama Učiteljskog vijeća, Vrijeća roditelja, i Skupa radnika održani izbori temeljem tajnoga glasovanja te kako su ista tjela sačinili Zaključke koje su uputili Školskom odboru. Zatim predsjednica iznosi rezultate glasovanja po tjelima. Na Učiteljskom vijeć</w:t>
      </w:r>
      <w:r w:rsidR="00CE6401">
        <w:rPr>
          <w:rFonts w:ascii="Times New Roman" w:hAnsi="Times New Roman" w:cs="Times New Roman"/>
          <w:sz w:val="24"/>
          <w:szCs w:val="24"/>
        </w:rPr>
        <w:t>u ukupno je glasovalo 14</w:t>
      </w:r>
      <w:r>
        <w:rPr>
          <w:rFonts w:ascii="Times New Roman" w:hAnsi="Times New Roman" w:cs="Times New Roman"/>
          <w:sz w:val="24"/>
          <w:szCs w:val="24"/>
        </w:rPr>
        <w:t xml:space="preserve"> od 20 članova, na Skupu radni</w:t>
      </w:r>
      <w:r w:rsidR="00CE6401">
        <w:rPr>
          <w:rFonts w:ascii="Times New Roman" w:hAnsi="Times New Roman" w:cs="Times New Roman"/>
          <w:sz w:val="24"/>
          <w:szCs w:val="24"/>
        </w:rPr>
        <w:t>ka ukupno je glasovalo 18 od 24 člana</w:t>
      </w:r>
      <w:r>
        <w:rPr>
          <w:rFonts w:ascii="Times New Roman" w:hAnsi="Times New Roman" w:cs="Times New Roman"/>
          <w:sz w:val="24"/>
          <w:szCs w:val="24"/>
        </w:rPr>
        <w:t>, te na Vijeću rodite</w:t>
      </w:r>
      <w:r w:rsidR="00CE6401">
        <w:rPr>
          <w:rFonts w:ascii="Times New Roman" w:hAnsi="Times New Roman" w:cs="Times New Roman"/>
          <w:sz w:val="24"/>
          <w:szCs w:val="24"/>
        </w:rPr>
        <w:t xml:space="preserve">lja ukupno je glasovalo 6 </w:t>
      </w:r>
      <w:bookmarkStart w:id="0" w:name="_GoBack"/>
      <w:bookmarkEnd w:id="0"/>
      <w:r>
        <w:rPr>
          <w:rFonts w:ascii="Times New Roman" w:hAnsi="Times New Roman" w:cs="Times New Roman"/>
          <w:sz w:val="24"/>
          <w:szCs w:val="24"/>
        </w:rPr>
        <w:t xml:space="preserve">od 8 članova, te da je ukupan broj glasova po tjelu jednak broju članova koji su potvrdo glasovali za kandidata Marka Matića. Nakon uvodnog izlaganja predsjednice, riječ uzima Marko Matić kao kandidat za ravnatelja Oš Donji Lapac pozdravlja članove i počinje sa izlaganjem Programa rada za mandatno razdoblje 2021. – 2026. godine. Kandidat je iznio svoj program rada u kojem je sadržano unaprijeđenje i povećanje kvalitete obrazovanja, odnosa sa lokalnom zajednicom i civilnim društvom, zatim infrastukturni radovi, poboljšanje uvjeta rada radnika, suradnja sa roditeljima. Nakon izlaganja kandidata za ravnatelja Oš Donji Lapac riječ uzima predsjednica, pita članove imaju li pitanja ili nadopuna. Nakon kratke rasprave članovi su ustanovili da je plan rada ravnatelja za mandatno razdoblje dobro i kvalitetno izrađen te da isti kandidat ima njihovu podršku. Riječ uzima predsjednica i zaključuje treću točku dnevnoga reda. </w:t>
      </w:r>
      <w:r>
        <w:rPr>
          <w:rFonts w:ascii="Times New Roman" w:hAnsi="Times New Roman" w:cs="Times New Roman"/>
          <w:sz w:val="24"/>
          <w:szCs w:val="24"/>
        </w:rPr>
        <w:br/>
      </w:r>
    </w:p>
    <w:p w:rsidR="002C29C6" w:rsidRDefault="002C29C6" w:rsidP="00CB7BA7">
      <w:pPr>
        <w:jc w:val="both"/>
        <w:rPr>
          <w:rFonts w:ascii="Times New Roman" w:hAnsi="Times New Roman" w:cs="Times New Roman"/>
          <w:sz w:val="24"/>
          <w:szCs w:val="24"/>
        </w:rPr>
      </w:pPr>
    </w:p>
    <w:p w:rsidR="002C29C6" w:rsidRDefault="002C29C6" w:rsidP="00CB7BA7">
      <w:pPr>
        <w:jc w:val="both"/>
        <w:rPr>
          <w:rFonts w:ascii="Times New Roman" w:hAnsi="Times New Roman" w:cs="Times New Roman"/>
          <w:sz w:val="24"/>
          <w:szCs w:val="24"/>
        </w:rPr>
      </w:pPr>
    </w:p>
    <w:p w:rsidR="002C29C6" w:rsidRDefault="002C29C6" w:rsidP="00CB7BA7">
      <w:pPr>
        <w:jc w:val="both"/>
        <w:rPr>
          <w:rFonts w:ascii="Times New Roman" w:hAnsi="Times New Roman" w:cs="Times New Roman"/>
          <w:sz w:val="24"/>
          <w:szCs w:val="24"/>
        </w:rPr>
      </w:pPr>
    </w:p>
    <w:p w:rsidR="00FC0957" w:rsidRDefault="00FC0957" w:rsidP="00CB7BA7">
      <w:pPr>
        <w:jc w:val="both"/>
        <w:rPr>
          <w:rFonts w:ascii="Times New Roman" w:hAnsi="Times New Roman" w:cs="Times New Roman"/>
          <w:sz w:val="24"/>
          <w:szCs w:val="24"/>
        </w:rPr>
      </w:pPr>
    </w:p>
    <w:p w:rsidR="002C29C6" w:rsidRDefault="002C29C6" w:rsidP="00CB7BA7">
      <w:pPr>
        <w:jc w:val="both"/>
        <w:rPr>
          <w:rFonts w:ascii="Times New Roman" w:hAnsi="Times New Roman" w:cs="Times New Roman"/>
          <w:sz w:val="24"/>
          <w:szCs w:val="24"/>
        </w:rPr>
      </w:pPr>
    </w:p>
    <w:p w:rsidR="003D71C7" w:rsidRDefault="002C29C6" w:rsidP="002C29C6">
      <w:pPr>
        <w:jc w:val="both"/>
        <w:rPr>
          <w:rFonts w:ascii="Times New Roman" w:hAnsi="Times New Roman" w:cs="Times New Roman"/>
          <w:sz w:val="24"/>
          <w:szCs w:val="24"/>
        </w:rPr>
      </w:pPr>
      <w:r>
        <w:rPr>
          <w:rFonts w:ascii="Times New Roman" w:hAnsi="Times New Roman" w:cs="Times New Roman"/>
          <w:sz w:val="24"/>
          <w:szCs w:val="24"/>
        </w:rPr>
        <w:t xml:space="preserve">AD4.) </w:t>
      </w:r>
      <w:r w:rsidRPr="002C29C6">
        <w:rPr>
          <w:rFonts w:ascii="Times New Roman" w:hAnsi="Times New Roman" w:cs="Times New Roman"/>
          <w:sz w:val="24"/>
          <w:szCs w:val="24"/>
        </w:rPr>
        <w:t>Donošenje Odluke o izboru i imenovanju ravnatelja škole</w:t>
      </w:r>
    </w:p>
    <w:p w:rsidR="002C29C6" w:rsidRDefault="004F38F6" w:rsidP="002C29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Predsjednica čita četvrtu točku dnevnoga reda, navodi članovima da se pripreme za glasovanje o izboru i imenovanju ravnatelja. Predsjednica pita članove imaju li ptanja ili nadopuna, primjedbi pitanja i primjedbi nema, te predsjednica daje na glasovanje. </w:t>
      </w:r>
    </w:p>
    <w:p w:rsidR="004F38F6" w:rsidRDefault="004F38F6" w:rsidP="002C29C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imenuje se kandidat Marko Matić prof. likovne kulture za ravnatelja Osnovne škole Donji Lapac na mandat od 5 godina. Ova Odluka stupa na snagu danom dostave prethodne suglasnosti Ministra Znanosti i obrazovanja odnosno ako suglasnost ne bude uskraćena u zakonskom roku propisanom u Zakonu o odgoju i obrazovanju u osnovnoj i srednjoj školi. Ova Odluka jednoglasno je donesena sa 5 javnih glasova. </w:t>
      </w:r>
    </w:p>
    <w:p w:rsidR="004F38F6" w:rsidRDefault="004F38F6" w:rsidP="002C29C6">
      <w:pPr>
        <w:jc w:val="both"/>
        <w:rPr>
          <w:rFonts w:ascii="Times New Roman" w:hAnsi="Times New Roman" w:cs="Times New Roman"/>
          <w:sz w:val="24"/>
          <w:szCs w:val="24"/>
        </w:rPr>
      </w:pPr>
      <w:r>
        <w:rPr>
          <w:rFonts w:ascii="Times New Roman" w:hAnsi="Times New Roman" w:cs="Times New Roman"/>
          <w:sz w:val="24"/>
          <w:szCs w:val="24"/>
        </w:rPr>
        <w:t xml:space="preserve">Nakon provedenog glasovanja Predsjednica Školskog odbora i članovi čestitaju ravnatelju, koji se zahvaljuje članovima na ukazanom povjerenju. Predsjednica zaključuje četvrtu točku dnoevnoga reda. </w:t>
      </w:r>
    </w:p>
    <w:p w:rsidR="004F38F6" w:rsidRDefault="004F38F6" w:rsidP="002C29C6">
      <w:pPr>
        <w:jc w:val="both"/>
        <w:rPr>
          <w:rFonts w:ascii="Times New Roman" w:hAnsi="Times New Roman" w:cs="Times New Roman"/>
          <w:sz w:val="24"/>
          <w:szCs w:val="24"/>
        </w:rPr>
      </w:pPr>
      <w:r>
        <w:rPr>
          <w:rFonts w:ascii="Times New Roman" w:hAnsi="Times New Roman" w:cs="Times New Roman"/>
          <w:sz w:val="24"/>
          <w:szCs w:val="24"/>
        </w:rPr>
        <w:t xml:space="preserve">AD5.) </w:t>
      </w:r>
      <w:r w:rsidR="00FC0957" w:rsidRPr="00FC0957">
        <w:rPr>
          <w:rFonts w:ascii="Times New Roman" w:hAnsi="Times New Roman" w:cs="Times New Roman"/>
          <w:sz w:val="24"/>
          <w:szCs w:val="24"/>
        </w:rPr>
        <w:t>Donošenje Odluke o usvajanju Godišnjeg plana</w:t>
      </w:r>
      <w:r w:rsidR="00FC0957">
        <w:rPr>
          <w:rFonts w:ascii="Times New Roman" w:hAnsi="Times New Roman" w:cs="Times New Roman"/>
          <w:sz w:val="24"/>
          <w:szCs w:val="24"/>
        </w:rPr>
        <w:t xml:space="preserve"> i programa </w:t>
      </w:r>
      <w:r w:rsidR="00FC0957" w:rsidRPr="00FC0957">
        <w:rPr>
          <w:rFonts w:ascii="Times New Roman" w:hAnsi="Times New Roman" w:cs="Times New Roman"/>
          <w:sz w:val="24"/>
          <w:szCs w:val="24"/>
        </w:rPr>
        <w:t xml:space="preserve"> rada škole za školsku 2021/2022. godinu</w:t>
      </w: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dnoevnoga reda, te navodi članovima da pripreme Godišnji plan i program  rada škole za školsku 2021./2022. godinu na analizu koji su zaprimili u materijalima za sjednicu Školskog odbora, te riječ predaje ravnatelju koji će nešto više reći o istome. Riječ uzima ravnatelj koji obrazlaže Plan i program rada prema sadržaju. Nakon ravnateljiva izlaganja predsjednica uzima riječ pita članove imaju li pitanja, nadopuna ili primjedbi na navedeno ravnateljevo izlaganje. Pitanja i primjedbi nema, te predjednica daje na glasovanje. </w:t>
      </w:r>
      <w:r>
        <w:rPr>
          <w:rFonts w:ascii="Times New Roman" w:hAnsi="Times New Roman" w:cs="Times New Roman"/>
          <w:sz w:val="24"/>
          <w:szCs w:val="24"/>
        </w:rPr>
        <w:br/>
      </w: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Godišnji plan i program rada Osnovne škole Donji Lapac sa svim svojim sastavnim djelovima onakav kakav je predočen članovima na usvajanje. Ova Odluka jednoglasno je donešena sa 5 javnih glasova. </w:t>
      </w: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AD6.) </w:t>
      </w:r>
      <w:r w:rsidRPr="00FC0957">
        <w:rPr>
          <w:rFonts w:ascii="Times New Roman" w:hAnsi="Times New Roman" w:cs="Times New Roman"/>
          <w:sz w:val="24"/>
          <w:szCs w:val="24"/>
        </w:rPr>
        <w:t>Donošenje Odluke o usvajanju Školskog Kurikuluma za 2021./2022. godinu</w:t>
      </w: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Predsjednica čita šestu točku dnevnoga reda, navodi članovima da pripreme Školski kurikulum za analizu, te riječ predaje ravnatelju. Riječ uzima ravnatelj te obrazlaže Školski kurikulum za 2021./2022. godinu redom kako je sastavljen. Ravnatelj navodi kako je na kurikulumu radila cijela stručna služba zajedno sa svim učiteljima. Nakon ravnateljeva izlaganja riječ uzima predsjednica Školskog odbora koja navodi kako se Škola nada da će se sve aktivnosti ispuniti koje su planirane u istome ali da to sve ovisi o epidemiološkoj situaciji. Nakon izlaganja predsjednica pita članove imaju li pitanja ili nadopuna. Pitanja i nadopuna nema, te predsjednica daje na glasovanje. </w:t>
      </w: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Školski kurikulum za školsku 2021./2022. godinu sa svim svojim sastavnim djelovima onakav kakav je predočen članovima na usvajanje. Ova Odluka jednoglasno je donešena sa 5 javnih glasova. </w:t>
      </w:r>
    </w:p>
    <w:p w:rsidR="00850A4B" w:rsidRDefault="00850A4B" w:rsidP="002C29C6">
      <w:pPr>
        <w:jc w:val="both"/>
        <w:rPr>
          <w:rFonts w:ascii="Times New Roman" w:hAnsi="Times New Roman" w:cs="Times New Roman"/>
          <w:sz w:val="24"/>
          <w:szCs w:val="24"/>
        </w:rPr>
      </w:pPr>
    </w:p>
    <w:p w:rsidR="00850A4B" w:rsidRDefault="00850A4B" w:rsidP="002C29C6">
      <w:pPr>
        <w:jc w:val="both"/>
        <w:rPr>
          <w:rFonts w:ascii="Times New Roman" w:hAnsi="Times New Roman" w:cs="Times New Roman"/>
          <w:sz w:val="24"/>
          <w:szCs w:val="24"/>
        </w:rPr>
      </w:pPr>
    </w:p>
    <w:p w:rsidR="00850A4B" w:rsidRDefault="00850A4B" w:rsidP="002C29C6">
      <w:pPr>
        <w:jc w:val="both"/>
        <w:rPr>
          <w:rFonts w:ascii="Times New Roman" w:hAnsi="Times New Roman" w:cs="Times New Roman"/>
          <w:sz w:val="24"/>
          <w:szCs w:val="24"/>
        </w:rPr>
      </w:pPr>
    </w:p>
    <w:p w:rsidR="00850A4B" w:rsidRDefault="00850A4B" w:rsidP="002C29C6">
      <w:pPr>
        <w:jc w:val="both"/>
        <w:rPr>
          <w:rFonts w:ascii="Times New Roman" w:hAnsi="Times New Roman" w:cs="Times New Roman"/>
          <w:sz w:val="24"/>
          <w:szCs w:val="24"/>
        </w:rPr>
      </w:pPr>
    </w:p>
    <w:p w:rsidR="00FC0957" w:rsidRDefault="00FC0957" w:rsidP="002C29C6">
      <w:pPr>
        <w:jc w:val="both"/>
        <w:rPr>
          <w:rFonts w:ascii="Times New Roman" w:hAnsi="Times New Roman" w:cs="Times New Roman"/>
          <w:sz w:val="24"/>
          <w:szCs w:val="24"/>
        </w:rPr>
      </w:pPr>
      <w:r>
        <w:rPr>
          <w:rFonts w:ascii="Times New Roman" w:hAnsi="Times New Roman" w:cs="Times New Roman"/>
          <w:sz w:val="24"/>
          <w:szCs w:val="24"/>
        </w:rPr>
        <w:t xml:space="preserve">AD7.) Možebitno </w:t>
      </w:r>
    </w:p>
    <w:p w:rsidR="00FC0957" w:rsidRDefault="00850A4B" w:rsidP="002C29C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Predsjednica čita sedmu točku dnevnoga reda, pita članove imaju li što za dodati, riječ uzima ravnatelj te navodi ako se u ponedjeljak priprema sastanak sa Carnetom u vezi uvođenja bežičnog interneta. Predsjednica pita članove imaju li još što za dodati. Pitanja i primjedbi nema, te predsjednica zaključuje sedmu točku dnevnoga reda. </w:t>
      </w:r>
    </w:p>
    <w:p w:rsidR="00850A4B" w:rsidRDefault="00850A4B" w:rsidP="002C29C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14:00 sati. </w:t>
      </w:r>
    </w:p>
    <w:p w:rsidR="00850A4B" w:rsidRDefault="00850A4B" w:rsidP="002C29C6">
      <w:pPr>
        <w:jc w:val="both"/>
        <w:rPr>
          <w:rFonts w:ascii="Times New Roman" w:hAnsi="Times New Roman" w:cs="Times New Roman"/>
          <w:sz w:val="24"/>
          <w:szCs w:val="24"/>
        </w:rPr>
      </w:pPr>
    </w:p>
    <w:p w:rsidR="00850A4B" w:rsidRDefault="00850A4B" w:rsidP="002C29C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Predsjednica Školskog odbora: </w:t>
      </w:r>
    </w:p>
    <w:p w:rsidR="00850A4B" w:rsidRPr="002C29C6" w:rsidRDefault="00850A4B" w:rsidP="002C29C6">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 dipl.uč.-savjetnik</w:t>
      </w:r>
    </w:p>
    <w:sectPr w:rsidR="00850A4B" w:rsidRPr="002C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A7"/>
    <w:rsid w:val="002C29C6"/>
    <w:rsid w:val="003D71C7"/>
    <w:rsid w:val="004F38F6"/>
    <w:rsid w:val="00850A4B"/>
    <w:rsid w:val="00CB7BA7"/>
    <w:rsid w:val="00CE6401"/>
    <w:rsid w:val="00D075B4"/>
    <w:rsid w:val="00D84CBC"/>
    <w:rsid w:val="00FC0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6E99"/>
  <w15:chartTrackingRefBased/>
  <w15:docId w15:val="{CF2F9B3D-C054-4823-AD36-6B78A84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A7"/>
    <w:pPr>
      <w:spacing w:line="254" w:lineRule="auto"/>
      <w:ind w:left="720"/>
      <w:contextualSpacing/>
    </w:pPr>
  </w:style>
  <w:style w:type="paragraph" w:styleId="BalloonText">
    <w:name w:val="Balloon Text"/>
    <w:basedOn w:val="Normal"/>
    <w:link w:val="BalloonTextChar"/>
    <w:uiPriority w:val="99"/>
    <w:semiHidden/>
    <w:unhideWhenUsed/>
    <w:rsid w:val="00D8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2021-09-28T06:11:00Z</cp:lastPrinted>
  <dcterms:created xsi:type="dcterms:W3CDTF">2021-09-27T13:26:00Z</dcterms:created>
  <dcterms:modified xsi:type="dcterms:W3CDTF">2021-09-28T06:12:00Z</dcterms:modified>
</cp:coreProperties>
</file>