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0" w:after="160" w:line="259" w:lineRule="auto"/>
        <w:ind w:left="0" w:firstLine="0"/>
        <w:rPr/>
      </w:pPr>
      <w:r>
        <w:rPr>
          <w:rFonts w:eastAsiaTheme="minorHAnsi" w:cs="Times New Roman"/>
          <w:b/>
          <w:color w:val="auto"/>
          <w:sz w:val="22"/>
          <w:lang w:eastAsia="en-US"/>
        </w:rPr>
        <w:t xml:space="preserve">                  </w:t>
      </w:r>
      <w:r>
        <w:rPr/>
        <w:drawing>
          <wp:inline>
            <wp:extent cx="457200" cy="537845"/>
            <wp:effectExtent xmlns:wp="http://schemas.openxmlformats.org/drawingml/2006/wordprocessingDrawing" l="0" t="0" r="0" b="0"/>
            <wp:docPr id="1" descr="C:\Users\ilija\Desktop\RAZNO\GRB.png"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457200" cy="537845"/>
                    </a:xfrm>
                    <a:prstGeom prst="rect">
                      <a:avLst/>
                    </a:prstGeom>
                  </pic:spPr>
                </pic:pic>
              </a:graphicData>
            </a:graphic>
          </wp:inline>
        </w:drawing>
      </w:r>
      <w:r>
        <w:rPr>
          <w:rFonts w:eastAsiaTheme="minorHAnsi" w:cs="Times New Roman"/>
          <w:b/>
          <w:color w:val="auto"/>
          <w:sz w:val="22"/>
          <w:lang w:eastAsia="en-US"/>
        </w:rPr>
        <w:t xml:space="preserve">                                                                                              </w:t>
      </w:r>
      <w:r>
        <w:rPr>
          <w:rFonts w:eastAsiaTheme="minorHAnsi" w:cs="Times New Roman"/>
          <w:color w:val="auto"/>
          <w:sz w:val="22"/>
          <w:lang w:eastAsia="en-US"/>
        </w:rPr>
        <w:t xml:space="preserve">                                                                                                                                                                                                                                                                                                            </w:t>
      </w:r>
    </w:p>
    <w:tbl>
      <w:tblPr>
        <w:tblW w:w="9072"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Look w:val="04A0" w:firstRow="1" w:lastRow="0" w:firstColumn="1" w:lastColumn="0" w:noHBand="0" w:noVBand="1"/>
      </w:tblPr>
      <w:tblGrid>
        <w:gridCol w:w="6378"/>
        <w:gridCol w:w="2693"/>
      </w:tblGrid>
      <w:tr>
        <w:trPr>
          <w:jc w:val="left"/>
        </w:trPr>
        <w:tc>
          <w:tcPr>
            <w:tcW w:type="dxa" w:w="6378"/>
            <w:tcBorders>
              <w:top w:val="nil"/>
              <w:left w:val="nil"/>
              <w:bottom w:val="nil"/>
              <w:right w:val="nil"/>
            </w:tcBorders>
            <w:shd w:fill="auto" w:color="auto" w:val="clear"/>
          </w:tcPr>
          <w:p>
            <w:pPr>
              <w:spacing w:before="0" w:after="0" w:line="259" w:lineRule="auto"/>
              <w:ind w:left="0" w:firstLine="0"/>
              <w:rPr>
                <w:kern w:val="0"/>
                <w:lang w:val="hr-HR"/>
                <w14:ligatures w14:val="none"/>
              </w:rPr>
            </w:pPr>
            <w:r>
              <w:rPr>
                <w:rFonts w:eastAsiaTheme="minorHAnsi" w:cs="Times New Roman"/>
                <w:b/>
                <w:color w:val="auto"/>
                <w:kern w:val="0"/>
                <w:sz w:val="22"/>
                <w:lang w:val="hr-HR" w:eastAsia="en-US"/>
                <w14:ligatures w14:val="none"/>
              </w:rPr>
              <w:t xml:space="preserve">REPUBLIKA HRVATSKA</w:t>
            </w:r>
            <w:r>
              <w:rPr>
                <w:rFonts w:eastAsiaTheme="minorHAnsi" w:cs="Times New Roman"/>
                <w:color w:val="auto"/>
                <w:kern w:val="0"/>
                <w:sz w:val="22"/>
                <w:lang w:val="hr-HR" w:eastAsia="en-US"/>
                <w14:ligatures w14:val="none"/>
              </w:rPr>
              <w:t xml:space="preserve">                                                                                                      </w:t>
            </w:r>
            <w:bookmarkStart w:id="2" w:name="_GoBack"/>
            <w:bookmarkEnd w:id="2"/>
            <w:r>
              <w:rPr>
                <w:rFonts w:eastAsiaTheme="minorHAnsi" w:cs="Times New Roman"/>
                <w:b/>
                <w:color w:val="auto"/>
                <w:kern w:val="0"/>
                <w:sz w:val="22"/>
                <w:lang w:val="hr-HR" w:eastAsia="en-US"/>
                <w14:ligatures w14:val="none"/>
              </w:rPr>
              <w:t xml:space="preserve">OSNOVNA ŠKOLA DONJI LAPAC</w:t>
            </w:r>
            <w:r>
              <w:rPr>
                <w:rFonts w:eastAsiaTheme="minorHAnsi" w:cs="Times New Roman"/>
                <w:color w:val="auto"/>
                <w:kern w:val="0"/>
                <w:sz w:val="22"/>
                <w:lang w:val="hr-HR" w:eastAsia="en-US"/>
                <w14:ligatures w14:val="none"/>
              </w:rPr>
              <w:t xml:space="preserve"> </w:t>
            </w:r>
          </w:p>
          <w:p>
            <w:pPr>
              <w:spacing w:before="0" w:after="0" w:line="259" w:lineRule="auto"/>
              <w:ind w:left="0" w:firstLine="0"/>
              <w:rPr>
                <w:kern w:val="0"/>
                <w:lang w:val="hr-HR"/>
                <w14:ligatures w14:val="none"/>
              </w:rPr>
            </w:pPr>
            <w:r>
              <w:rPr>
                <w:rFonts w:eastAsiaTheme="minorHAnsi" w:cs="Times New Roman"/>
                <w:color w:val="auto"/>
                <w:kern w:val="0"/>
                <w:sz w:val="22"/>
                <w:lang w:val="hr-HR" w:eastAsia="en-US"/>
                <w14:ligatures w14:val="none"/>
              </w:rPr>
              <w:t xml:space="preserve">Stojana Matića 18, 53250 Donji Lapac                                                                                                    KLASA: </w:t>
            </w:r>
            <w:r>
              <w:rPr>
                <w:rFonts w:cs="Times New Roman"/>
                <w:kern w:val="0"/>
                <w:lang w:val="en-US"/>
                <w14:ligatures w14:val="none"/>
              </w:rPr>
              <w:t xml:space="preserve">007-04/25-02/17</w:t>
            </w:r>
            <w:r>
              <w:rPr>
                <w:rFonts w:eastAsiaTheme="minorHAnsi" w:cs="Times New Roman"/>
                <w:color w:val="auto"/>
                <w:kern w:val="0"/>
                <w:sz w:val="22"/>
                <w:lang w:val="hr-HR" w:eastAsia="en-US"/>
                <w14:ligatures w14:val="none"/>
              </w:rPr>
              <w:t xml:space="preserve">                                                                                                                                        URBROJ: </w:t>
            </w:r>
            <w:r>
              <w:rPr>
                <w:rFonts w:eastAsiaTheme="minorHAnsi" w:cs="Times New Roman"/>
                <w:color w:val="auto"/>
                <w:kern w:val="0"/>
                <w:sz w:val="22"/>
                <w:lang w:val="hr-HR" w:eastAsia="en-US"/>
                <w14:ligatures w14:val="none"/>
              </w:rPr>
              <w:t xml:space="preserve">2125-29-25-1</w:t>
            </w:r>
            <w:r>
              <w:rPr>
                <w:rFonts w:eastAsiaTheme="minorHAnsi" w:cs="Times New Roman"/>
                <w:color w:val="auto"/>
                <w:kern w:val="0"/>
                <w:sz w:val="22"/>
                <w:lang w:val="hr-HR" w:eastAsia="en-US"/>
                <w14:ligatures w14:val="none"/>
              </w:rPr>
              <w:t xml:space="preserve">                                                                                                           Donji Lapac, </w:t>
            </w:r>
            <w:r>
              <w:rPr>
                <w:rFonts w:eastAsiaTheme="minorHAnsi" w:cs="Times New Roman"/>
                <w:color w:val="auto"/>
                <w:kern w:val="0"/>
                <w:sz w:val="22"/>
                <w:lang w:val="hr-HR" w:eastAsia="en-US"/>
                <w14:ligatures w14:val="none"/>
              </w:rPr>
              <w:t xml:space="preserve">28.03.2025.</w:t>
            </w:r>
          </w:p>
        </w:tc>
        <w:tc>
          <w:tcPr>
            <w:tcW w:type="dxa" w:w="2693"/>
            <w:tcBorders>
              <w:top w:val="nil"/>
              <w:left w:val="nil"/>
              <w:bottom w:val="nil"/>
              <w:right w:val="nil"/>
            </w:tcBorders>
            <w:shd w:fill="auto" w:color="auto" w:val="clear"/>
          </w:tcPr>
          <w:p>
            <w:pPr>
              <w:spacing w:before="0" w:after="160" w:line="259" w:lineRule="auto"/>
              <w:ind w:left="0" w:firstLine="0"/>
              <w:jc w:val="right"/>
              <w:rPr>
                <w:kern w:val="0"/>
                <w:lang w:val="hr-HR"/>
                <w14:ligatures w14:val="none"/>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bookmarkStart w:id="3" w:name="_Hlk128748807"/>
            <w:bookmarkEnd w:id="3"/>
          </w:p>
        </w:tc>
      </w:tr>
    </w:tbl>
    <w:p>
      <w:pPr>
        <w:spacing w:before="0" w:after="0" w:line="240" w:lineRule="auto"/>
        <w:jc w:val="both"/>
        <w:rPr>
          <w:rFonts w:ascii="Times New Roman" w:hAnsi="Times New Roman"/>
        </w:rPr>
      </w:pPr>
    </w:p>
    <w:p>
      <w:pPr>
        <w:spacing w:before="0" w:after="0" w:line="240" w:lineRule="auto"/>
        <w:jc w:val="both"/>
        <w:rPr>
          <w:sz w:val="24"/>
          <w:szCs w:val="24"/>
        </w:rPr>
      </w:pPr>
      <w:r>
        <w:rPr>
          <w:sz w:val="24"/>
          <w:szCs w:val="24"/>
        </w:rPr>
        <w:t xml:space="preserve">Zapisnik 2 sjednice Školskog odbora Osnovne škole Donji Lapac održane elektronskim putem dana 28.03.2025. s početkom u 10:00 sati. </w:t>
      </w:r>
    </w:p>
    <w:p>
      <w:pPr>
        <w:spacing w:before="0" w:after="0" w:line="240" w:lineRule="auto"/>
        <w:jc w:val="both"/>
        <w:rPr>
          <w:rFonts w:ascii="Times New Roman" w:hAnsi="Times New Roman"/>
        </w:rPr>
      </w:pPr>
    </w:p>
    <w:p>
      <w:pPr>
        <w:pStyle w:val="Tijelo"/>
        <w:spacing/>
        <w:rPr/>
      </w:pPr>
      <w:r>
        <w:rPr>
          <w:rStyle w:val="Bez"/>
          <w:sz w:val="24"/>
          <w:szCs w:val="24"/>
        </w:rPr>
        <w:t xml:space="preserve">Prijedlog dnevnoga reda: </w:t>
      </w:r>
    </w:p>
    <w:p>
      <w:pPr>
        <w:pStyle w:val="ListParagraph"/>
        <w:numPr>
          <w:ilvl w:val="0"/>
          <w:numId w:val="1"/>
        </w:numPr>
        <w:spacing w:before="0" w:after="0"/>
        <w:jc w:val="both"/>
        <w:rPr/>
      </w:pPr>
      <w:r>
        <w:rPr>
          <w:rStyle w:val="Bez"/>
          <w:sz w:val="24"/>
          <w:szCs w:val="24"/>
        </w:rPr>
        <w:t xml:space="preserve">Donošenje Odluke o usvajanju Godišnjeg izvršenja proračuna Osnovne škole Donji Lapac</w:t>
      </w:r>
    </w:p>
    <w:p>
      <w:pPr>
        <w:pStyle w:val="Tijelo"/>
        <w:spacing w:before="0" w:after="0" w:line="240" w:lineRule="auto"/>
        <w:jc w:val="both"/>
        <w:rPr>
          <w:rStyle w:val="Bez"/>
          <w:rFonts w:ascii="Times New Roman" w:hAnsi="Times New Roman"/>
          <w:sz w:val="24"/>
          <w:szCs w:val="24"/>
        </w:rPr>
      </w:pPr>
    </w:p>
    <w:p>
      <w:pPr>
        <w:pStyle w:val="Tijelo"/>
        <w:spacing w:before="0" w:after="0" w:line="240" w:lineRule="auto"/>
        <w:jc w:val="both"/>
        <w:rPr>
          <w:sz w:val="20"/>
          <w:szCs w:val="20"/>
        </w:rPr>
      </w:pPr>
      <w:r>
        <w:rPr>
          <w:rStyle w:val="Bez"/>
          <w:sz w:val="24"/>
          <w:szCs w:val="24"/>
        </w:rPr>
        <w:t xml:space="preserve">Dana 25.03.2025. godine tajnik škole Zlatko Brnjas zajedno sa predsjednicom Školskog odbora Osnovne škole Donji Lapac Oliverom Mazijom uputio je članovima poziv na elektronsku sjednicu koja će se održati dana 28.03.2025. godine s početkom u 10:00 sati. U pozivu se moli članove da dostave svoju suglasnost za usvajanje Godišnjeg izvršenja proračuna Osnovne škole Donji Lapac do 28.03.2025. godine do 10:00 sati. </w:t>
      </w:r>
    </w:p>
    <w:p>
      <w:pPr>
        <w:pStyle w:val="Tijelo"/>
        <w:spacing w:before="0" w:after="0" w:line="240" w:lineRule="auto"/>
        <w:jc w:val="both"/>
        <w:rPr>
          <w:sz w:val="20"/>
          <w:szCs w:val="20"/>
        </w:rPr>
      </w:pPr>
      <w:r>
        <w:rPr>
          <w:rStyle w:val="Bez"/>
          <w:sz w:val="24"/>
          <w:szCs w:val="24"/>
        </w:rPr>
        <w:t xml:space="preserve">Do navedenog datuma Osnovna škola Donji Lapac je zaprimila ukupno 6 suglasnosti članova školskog odbora koje su sastavni dio ovoga Zapisnika. </w:t>
      </w:r>
    </w:p>
    <w:p>
      <w:pPr>
        <w:pStyle w:val="Tijelo"/>
        <w:spacing w:before="0" w:after="0" w:line="240" w:lineRule="auto"/>
        <w:jc w:val="both"/>
        <w:rPr>
          <w:rStyle w:val="Bez"/>
          <w:rFonts w:ascii="Times New Roman" w:hAnsi="Times New Roman"/>
          <w:sz w:val="24"/>
          <w:szCs w:val="24"/>
        </w:rPr>
      </w:pPr>
    </w:p>
    <w:p>
      <w:pPr>
        <w:pStyle w:val="Tijelo"/>
        <w:spacing w:before="0" w:after="0" w:line="240" w:lineRule="auto"/>
        <w:jc w:val="both"/>
        <w:rPr>
          <w:sz w:val="20"/>
          <w:szCs w:val="20"/>
        </w:rPr>
      </w:pPr>
      <w:r>
        <w:rPr>
          <w:rStyle w:val="Bez"/>
          <w:sz w:val="24"/>
          <w:szCs w:val="24"/>
        </w:rPr>
        <w:t xml:space="preserve">ODLUKA: elektroničkim glasovanjem daje se suglasnost za usvajanje Godišnjeg izvršenja Financijskog plana za 2025. godinu Osnovne škole Donji Lapac. Ova Odluka jednoglasno je usvojena sa 6 javnih glasova. </w:t>
      </w:r>
    </w:p>
    <w:p>
      <w:pPr>
        <w:pStyle w:val="Tijelo"/>
        <w:spacing w:before="0" w:after="0" w:line="240" w:lineRule="auto"/>
        <w:jc w:val="both"/>
        <w:rPr>
          <w:rStyle w:val="Bez"/>
          <w:rFonts w:ascii="Times New Roman" w:hAnsi="Times New Roman"/>
          <w:sz w:val="24"/>
          <w:szCs w:val="24"/>
        </w:rPr>
      </w:pPr>
    </w:p>
    <w:p>
      <w:pPr>
        <w:pStyle w:val="Tijelo"/>
        <w:spacing w:before="0" w:after="0" w:line="240" w:lineRule="auto"/>
        <w:jc w:val="both"/>
        <w:rPr>
          <w:rStyle w:val="Bez"/>
          <w:rFonts w:ascii="Times New Roman" w:hAnsi="Times New Roman"/>
          <w:sz w:val="24"/>
          <w:szCs w:val="24"/>
        </w:rPr>
      </w:pPr>
    </w:p>
    <w:p>
      <w:pPr>
        <w:pStyle w:val="Tijelo"/>
        <w:spacing w:before="0" w:after="0" w:line="240" w:lineRule="auto"/>
        <w:jc w:val="both"/>
        <w:rPr>
          <w:sz w:val="20"/>
          <w:szCs w:val="20"/>
        </w:rPr>
      </w:pPr>
      <w:r>
        <w:rPr>
          <w:rStyle w:val="Bez"/>
          <w:sz w:val="24"/>
          <w:szCs w:val="24"/>
        </w:rPr>
        <w:t xml:space="preserve">Zapisničar: </w:t>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 xml:space="preserve">Predsjednica Školskog odbora:</w:t>
      </w:r>
    </w:p>
    <w:p>
      <w:pPr>
        <w:pStyle w:val="Tijelo"/>
        <w:spacing w:before="0" w:after="0" w:line="240" w:lineRule="auto"/>
        <w:jc w:val="both"/>
        <w:rPr>
          <w:rStyle w:val="Bez"/>
          <w:rFonts w:ascii="Times New Roman" w:hAnsi="Times New Roman"/>
          <w:sz w:val="24"/>
          <w:szCs w:val="24"/>
        </w:rPr>
      </w:pPr>
    </w:p>
    <w:p>
      <w:pPr>
        <w:pStyle w:val="Tijelo"/>
        <w:spacing w:before="0" w:after="0" w:line="240" w:lineRule="auto"/>
        <w:jc w:val="both"/>
        <w:rPr>
          <w:sz w:val="20"/>
          <w:szCs w:val="20"/>
        </w:rPr>
      </w:pPr>
      <w:r>
        <w:rPr>
          <w:rStyle w:val="Bez"/>
          <w:sz w:val="24"/>
          <w:szCs w:val="24"/>
        </w:rPr>
        <w:t xml:space="preserve">Zlatko Brnjas </w:t>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ab/>
        <w:t xml:space="preserve"/>
      </w:r>
      <w:r>
        <w:rPr>
          <w:rStyle w:val="Bez"/>
          <w:sz w:val="24"/>
          <w:szCs w:val="24"/>
        </w:rPr>
        <w:t xml:space="preserve">Olivera Mazija </w:t>
      </w:r>
    </w:p>
    <w:sectPr>
      <w:type w:val="nextPage"/>
      <w:pgSz w:w="11906" w:h="16838"/>
      <w:pgMar w:top="1134" w:right="1134" w:bottom="1134" w:left="1134" w:header="0" w:footer="0" w:gutter="0"/>
      <w:pgBorders/>
      <w:pgNumType w:fmt="decimal"/>
      <w:cols w:equalWidth="1"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00000000" w:usb1="00000000" w:usb2="00000000" w:usb3="00000000" w:csb0="00000000" w:csb1="00000000"/>
  </w:font>
  <w:font w:name="Symbol">
    <w:charset w:val="2"/>
    <w:family w:val="roman"/>
    <w:pitch w:val="variable"/>
    <w:sig w:usb0="00000000" w:usb1="00000000" w:usb2="00000000" w:usb3="00000000" w:csb0="00000000" w:csb1="00000000"/>
  </w:font>
  <w:font w:name="Arial">
    <w:charset w:val="0"/>
    <w:family w:val="swiss"/>
    <w:pitch w:val="variable"/>
    <w:sig w:usb0="00000000" w:usb1="00000000" w:usb2="00000000" w:usb3="00000000" w:csb0="00000000" w:csb1="00000000"/>
  </w:font>
  <w:font w:name="Times New Roman">
    <w:charset w:val="238"/>
    <w:family w:val="roman"/>
    <w:pitch w:val="variable"/>
    <w:sig w:usb0="00000000" w:usb1="00000000" w:usb2="00000000" w:usb3="00000000" w:csb0="00000000" w:csb1="00000000"/>
  </w:font>
  <w:font w:name="Arial">
    <w:charset w:val="238"/>
    <w:family w:val="swiss"/>
    <w:pitch w:val="variable"/>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84B33"/>
    <w:lvl w:ilvl="0">
      <w:start w:val="1"/>
      <w:numFmt w:val="decimal"/>
      <w:suff w:val="tab"/>
      <w:lvlText w:val="%1."/>
      <w:pPr>
        <w:spacing/>
        <w:ind w:left="792" w:hanging="432"/>
      </w:pPr>
      <w:rPr>
        <w:caps w:val="0"/>
        <w:smallCaps w:val="0"/>
        <w:strike w:val="0"/>
        <w:dstrike w:val="0"/>
        <w:outline w:val="0"/>
        <w:emboss w:val="0"/>
        <w:imprint w:val="0"/>
        <w:spacing w:val="0"/>
        <w:w w:val="100"/>
        <w:kern w:val="0"/>
        <w:position w:val="0"/>
        <w:sz w:val="20"/>
        <w:szCs w:val="24"/>
        <w:vertAlign w:val="baseline"/>
      </w:rPr>
    </w:lvl>
    <w:lvl w:ilvl="1">
      <w:start w:val="1"/>
      <w:numFmt w:val="lowerLetter"/>
      <w:suff w:val="tab"/>
      <w:lvlText w:val="%2."/>
      <w:pPr>
        <w:spacing/>
        <w:ind w:left="1512" w:hanging="432"/>
      </w:pPr>
      <w:rPr>
        <w:caps w:val="0"/>
        <w:smallCaps w:val="0"/>
        <w:strike w:val="0"/>
        <w:dstrike w:val="0"/>
        <w:outline w:val="0"/>
        <w:emboss w:val="0"/>
        <w:imprint w:val="0"/>
        <w:spacing w:val="0"/>
        <w:w w:val="100"/>
        <w:kern w:val="0"/>
        <w:position w:val="0"/>
        <w:sz w:val="24"/>
        <w:szCs w:val="24"/>
        <w:vertAlign w:val="baseline"/>
      </w:rPr>
    </w:lvl>
    <w:lvl w:ilvl="2">
      <w:start w:val="1"/>
      <w:numFmt w:val="lowerRoman"/>
      <w:suff w:val="tab"/>
      <w:lvlText w:val="%3."/>
      <w:pPr>
        <w:spacing/>
        <w:ind w:left="2220" w:hanging="360"/>
      </w:pPr>
      <w:rPr>
        <w:caps w:val="0"/>
        <w:smallCaps w:val="0"/>
        <w:strike w:val="0"/>
        <w:dstrike w:val="0"/>
        <w:outline w:val="0"/>
        <w:emboss w:val="0"/>
        <w:imprint w:val="0"/>
        <w:spacing w:val="0"/>
        <w:w w:val="100"/>
        <w:kern w:val="0"/>
        <w:position w:val="0"/>
        <w:sz w:val="24"/>
        <w:szCs w:val="24"/>
        <w:vertAlign w:val="baseline"/>
      </w:rPr>
    </w:lvl>
    <w:lvl w:ilvl="3">
      <w:start w:val="1"/>
      <w:numFmt w:val="decimal"/>
      <w:suff w:val="tab"/>
      <w:lvlText w:val="%4."/>
      <w:pPr>
        <w:spacing/>
        <w:ind w:left="2952" w:hanging="432"/>
      </w:pPr>
      <w:rPr>
        <w:caps w:val="0"/>
        <w:smallCaps w:val="0"/>
        <w:strike w:val="0"/>
        <w:dstrike w:val="0"/>
        <w:outline w:val="0"/>
        <w:emboss w:val="0"/>
        <w:imprint w:val="0"/>
        <w:spacing w:val="0"/>
        <w:w w:val="100"/>
        <w:kern w:val="0"/>
        <w:position w:val="0"/>
        <w:sz w:val="24"/>
        <w:szCs w:val="24"/>
        <w:vertAlign w:val="baseline"/>
      </w:rPr>
    </w:lvl>
    <w:lvl w:ilvl="4">
      <w:start w:val="1"/>
      <w:numFmt w:val="lowerLetter"/>
      <w:suff w:val="tab"/>
      <w:lvlText w:val="%5."/>
      <w:pPr>
        <w:spacing/>
        <w:ind w:left="3672" w:hanging="432"/>
      </w:pPr>
      <w:rPr>
        <w:caps w:val="0"/>
        <w:smallCaps w:val="0"/>
        <w:strike w:val="0"/>
        <w:dstrike w:val="0"/>
        <w:outline w:val="0"/>
        <w:emboss w:val="0"/>
        <w:imprint w:val="0"/>
        <w:spacing w:val="0"/>
        <w:w w:val="100"/>
        <w:kern w:val="0"/>
        <w:position w:val="0"/>
        <w:sz w:val="24"/>
        <w:szCs w:val="24"/>
        <w:vertAlign w:val="baseline"/>
      </w:rPr>
    </w:lvl>
    <w:lvl w:ilvl="5">
      <w:start w:val="1"/>
      <w:numFmt w:val="lowerRoman"/>
      <w:suff w:val="tab"/>
      <w:lvlText w:val="%6."/>
      <w:pPr>
        <w:spacing/>
        <w:ind w:left="4380" w:hanging="360"/>
      </w:pPr>
      <w:rPr>
        <w:caps w:val="0"/>
        <w:smallCaps w:val="0"/>
        <w:strike w:val="0"/>
        <w:dstrike w:val="0"/>
        <w:outline w:val="0"/>
        <w:emboss w:val="0"/>
        <w:imprint w:val="0"/>
        <w:spacing w:val="0"/>
        <w:w w:val="100"/>
        <w:kern w:val="0"/>
        <w:position w:val="0"/>
        <w:sz w:val="24"/>
        <w:szCs w:val="24"/>
        <w:vertAlign w:val="baseline"/>
      </w:rPr>
    </w:lvl>
    <w:lvl w:ilvl="6">
      <w:start w:val="1"/>
      <w:numFmt w:val="decimal"/>
      <w:suff w:val="tab"/>
      <w:lvlText w:val="%7."/>
      <w:pPr>
        <w:spacing/>
        <w:ind w:left="5112" w:hanging="432"/>
      </w:pPr>
      <w:rPr>
        <w:caps w:val="0"/>
        <w:smallCaps w:val="0"/>
        <w:strike w:val="0"/>
        <w:dstrike w:val="0"/>
        <w:outline w:val="0"/>
        <w:emboss w:val="0"/>
        <w:imprint w:val="0"/>
        <w:spacing w:val="0"/>
        <w:w w:val="100"/>
        <w:kern w:val="0"/>
        <w:position w:val="0"/>
        <w:sz w:val="24"/>
        <w:szCs w:val="24"/>
        <w:vertAlign w:val="baseline"/>
      </w:rPr>
    </w:lvl>
    <w:lvl w:ilvl="7">
      <w:start w:val="1"/>
      <w:numFmt w:val="lowerLetter"/>
      <w:suff w:val="tab"/>
      <w:lvlText w:val="%8."/>
      <w:pPr>
        <w:spacing/>
        <w:ind w:left="5832" w:hanging="432"/>
      </w:pPr>
      <w:rPr>
        <w:caps w:val="0"/>
        <w:smallCaps w:val="0"/>
        <w:strike w:val="0"/>
        <w:dstrike w:val="0"/>
        <w:outline w:val="0"/>
        <w:emboss w:val="0"/>
        <w:imprint w:val="0"/>
        <w:spacing w:val="0"/>
        <w:w w:val="100"/>
        <w:kern w:val="0"/>
        <w:position w:val="0"/>
        <w:sz w:val="24"/>
        <w:szCs w:val="24"/>
        <w:vertAlign w:val="baseline"/>
      </w:rPr>
    </w:lvl>
    <w:lvl w:ilvl="8">
      <w:start w:val="1"/>
      <w:numFmt w:val="lowerRoman"/>
      <w:suff w:val="tab"/>
      <w:lvlText w:val="%9."/>
      <w:pPr>
        <w:spacing/>
        <w:ind w:left="6540" w:hanging="360"/>
      </w:pPr>
      <w:rPr>
        <w:caps w:val="0"/>
        <w:smallCaps w:val="0"/>
        <w:strike w:val="0"/>
        <w:dstrike w:val="0"/>
        <w:outline w:val="0"/>
        <w:emboss w:val="0"/>
        <w:imprint w:val="0"/>
        <w:spacing w:val="0"/>
        <w:w w:val="100"/>
        <w:kern w:val="0"/>
        <w:position w:val="0"/>
        <w:sz w:val="24"/>
        <w:szCs w:val="24"/>
        <w:vertAlign w:val="baseline"/>
      </w:rPr>
    </w:lvl>
  </w:abstractNum>
  <w:abstractNum w:abstractNumId="1">
    <w:nsid w:val="44A49754"/>
    <w:lvl w:ilvl="0">
      <w:start w:val="1"/>
      <w:numFmt w:val="none"/>
      <w:suff w:val="nothing"/>
      <w:lvlText w:val=""/>
      <w:pPr>
        <w:spacing/>
        <w:ind w:left="0" w:firstLine="0"/>
      </w:pPr>
      <w:rPr/>
    </w:lvl>
    <w:lvl w:ilvl="1">
      <w:start w:val="1"/>
      <w:numFmt w:val="none"/>
      <w:suff w:val="nothing"/>
      <w:lvlText w:val=""/>
      <w:pPr>
        <w:spacing/>
        <w:ind w:left="0" w:firstLine="0"/>
      </w:pPr>
      <w:rPr/>
    </w:lvl>
    <w:lvl w:ilvl="2">
      <w:start w:val="1"/>
      <w:numFmt w:val="none"/>
      <w:suff w:val="nothing"/>
      <w:lvlText w:val=""/>
      <w:pPr>
        <w:spacing/>
        <w:ind w:left="0" w:firstLine="0"/>
      </w:pPr>
      <w:rPr/>
    </w:lvl>
    <w:lvl w:ilvl="3">
      <w:start w:val="1"/>
      <w:numFmt w:val="none"/>
      <w:suff w:val="nothing"/>
      <w:lvlText w:val=""/>
      <w:pPr>
        <w:spacing/>
        <w:ind w:left="0" w:firstLine="0"/>
      </w:pPr>
      <w:rPr/>
    </w:lvl>
    <w:lvl w:ilvl="4">
      <w:start w:val="1"/>
      <w:numFmt w:val="none"/>
      <w:suff w:val="nothing"/>
      <w:lvlText w:val=""/>
      <w:pPr>
        <w:spacing/>
        <w:ind w:left="0" w:firstLine="0"/>
      </w:pPr>
      <w:rPr/>
    </w:lvl>
    <w:lvl w:ilvl="5">
      <w:start w:val="1"/>
      <w:numFmt w:val="none"/>
      <w:suff w:val="nothing"/>
      <w:lvlText w:val=""/>
      <w:pPr>
        <w:spacing/>
        <w:ind w:left="0" w:firstLine="0"/>
      </w:pPr>
      <w:rPr/>
    </w:lvl>
    <w:lvl w:ilvl="6">
      <w:start w:val="1"/>
      <w:numFmt w:val="none"/>
      <w:suff w:val="nothing"/>
      <w:lvlText w:val=""/>
      <w:pPr>
        <w:spacing/>
        <w:ind w:left="0" w:firstLine="0"/>
      </w:pPr>
      <w:rPr/>
    </w:lvl>
    <w:lvl w:ilvl="7">
      <w:start w:val="1"/>
      <w:numFmt w:val="none"/>
      <w:suff w:val="nothing"/>
      <w:lvlText w:val=""/>
      <w:pPr>
        <w:spacing/>
        <w:ind w:left="0" w:firstLine="0"/>
      </w:pPr>
      <w:rPr/>
    </w:lvl>
    <w:lvl w:ilvl="8">
      <w:start w:val="1"/>
      <w:numFmt w:val="none"/>
      <w:suff w:val="nothing"/>
      <w:lvlText w:val=""/>
      <w:pPr>
        <w:spacing/>
        <w:ind w:left="0" w:firstLine="0"/>
      </w:pP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85"/>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NSimSun" w:cs="Arial"/>
        <w:kern w:val="2"/>
        <w:sz w:val="24"/>
        <w:szCs w:val="24"/>
        <w:lang w:val="hr-HR" w:eastAsia="zh-CN" w:bidi="hi-IN"/>
      </w:rPr>
    </w:rPrDefault>
    <w:pPrDefault>
      <w:pPr>
        <w:widowControl w:val="true"/>
        <w:spacing/>
      </w:pPr>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widowControl w:val="true"/>
      <w:spacing/>
    </w:pPr>
    <w:rPr>
      <w:rFonts w:ascii="Times New Roman" w:hAnsi="Times New Roman" w:eastAsia="NSimSun" w:cs="Arial"/>
      <w:color w:val="auto"/>
      <w:kern w:val="2"/>
      <w:sz w:val="24"/>
      <w:szCs w:val="24"/>
      <w:lang w:val="hr-HR" w:eastAsia="zh-CN" w:bidi="hi-IN"/>
    </w:rPr>
  </w:style>
  <w:style w:type="character" w:styleId="DefaultParagraphFont" w:default="1">
    <w:name w:val="Default Paragraph Font"/>
    <w:qFormat/>
    <w:rPr/>
  </w:style>
  <w:style w:type="character" w:styleId="Bez" w:customStyle="1">
    <w:name w:val="Bez"/>
    <w:basedOn w:val="DefaultParagraphFont"/>
    <w:qFormat/>
    <w:rPr/>
  </w:style>
  <w:style w:type="character" w:styleId="ListLabel10" w:customStyle="1">
    <w:name w:val="ListLabel 10"/>
    <w:basedOn w:val="DefaultParagraphFont"/>
    <w:qFormat/>
    <w:rPr>
      <w:caps w:val="0"/>
      <w:smallCaps w:val="0"/>
      <w:strike w:val="0"/>
      <w:dstrike w:val="0"/>
      <w:outline w:val="0"/>
      <w:emboss w:val="0"/>
      <w:imprint w:val="0"/>
      <w:spacing w:val="0"/>
      <w:w w:val="100"/>
      <w:kern w:val="0"/>
      <w:position w:val="0"/>
      <w:sz w:val="20"/>
      <w:szCs w:val="24"/>
      <w:vertAlign w:val="baseline"/>
    </w:rPr>
  </w:style>
  <w:style w:type="character" w:styleId="ListLabel11" w:customStyle="1">
    <w:name w:val="ListLabel 11"/>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2" w:customStyle="1">
    <w:name w:val="ListLabel 12"/>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3" w:customStyle="1">
    <w:name w:val="ListLabel 13"/>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4" w:customStyle="1">
    <w:name w:val="ListLabel 14"/>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5" w:customStyle="1">
    <w:name w:val="ListLabel 15"/>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6" w:customStyle="1">
    <w:name w:val="ListLabel 16"/>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7" w:customStyle="1">
    <w:name w:val="ListLabel 17"/>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8" w:customStyle="1">
    <w:name w:val="ListLabel 18"/>
    <w:basedOn w:val="DefaultParagraphFont"/>
    <w:qFormat/>
    <w:rPr>
      <w:caps w:val="0"/>
      <w:smallCaps w:val="0"/>
      <w:strike w:val="0"/>
      <w:dstrike w:val="0"/>
      <w:outline w:val="0"/>
      <w:emboss w:val="0"/>
      <w:imprint w:val="0"/>
      <w:spacing w:val="0"/>
      <w:w w:val="100"/>
      <w:kern w:val="0"/>
      <w:position w:val="0"/>
      <w:sz w:val="24"/>
      <w:szCs w:val="24"/>
      <w:vertAlign w:val="baseline"/>
    </w:rPr>
  </w:style>
  <w:style w:type="paragraph" w:styleId="Heading" w:customStyle="1">
    <w:name w:val="Heading"/>
    <w:basedOn w:val="Normal"/>
    <w:next w:val="TextBody"/>
    <w:qFormat/>
    <w:pPr>
      <w:keepNext/>
      <w:spacing w:before="240" w:after="120"/>
    </w:pPr>
    <w:rPr>
      <w:rFonts w:ascii="Arial" w:hAnsi="Arial" w:eastAsia="Microsoft YaHei" w:cs="Arial"/>
      <w:sz w:val="28"/>
      <w:szCs w:val="28"/>
    </w:rPr>
  </w:style>
  <w:style w:type="paragraph" w:styleId="TextBody">
    <w:name w:val="Body Text"/>
    <w:basedOn w:val="Normal"/>
    <w:pPr>
      <w:spacing w:before="0" w:after="140" w:line="276" w:lineRule="auto"/>
    </w:pPr>
    <w:rPr/>
  </w:style>
  <w:style w:type="paragraph" w:styleId="List">
    <w:name w:val="List"/>
    <w:basedOn w:val="TextBody"/>
    <w:pPr>
      <w:spacing/>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spacing/>
    </w:pPr>
    <w:rPr>
      <w:rFonts w:cs="Arial"/>
    </w:rPr>
  </w:style>
  <w:style w:type="paragraph" w:styleId="Tijelo" w:customStyle="1">
    <w:name w:val="Tijelo"/>
    <w:qFormat/>
    <w:pPr>
      <w:widowControl w:val="true"/>
      <w:bidi w:val="false"/>
      <w:spacing w:before="0" w:after="0" w:line="240" w:lineRule="auto"/>
      <w:jc w:val="left"/>
    </w:pPr>
    <w:rPr>
      <w:rFonts w:ascii="Times New Roman" w:hAnsi="Times New Roman" w:eastAsia="Arial Unicode MS" w:cs="Arial Unicode MS"/>
      <w14:textOutline xmlns:w14="http://schemas.microsoft.com/office/word/2010/wordml" w14:w="0" w14:cap="flat" w14:cmpd="sng" w14:algn="ctr">
        <w14:noFill/>
        <w14:prstDash w14:val="solid"/>
        <w14:bevel/>
      </w14:textOutline>
      <w:color w:val="000000"/>
      <w:kern w:val="2"/>
      <w:sz w:val="24"/>
      <w:szCs w:val="24"/>
      <w:lang w:val="hr-HR" w:eastAsia="zh-CN" w:bidi="hi-IN"/>
    </w:rPr>
  </w:style>
  <w:style w:type="paragraph" w:styleId="ListParagraph">
    <w:name w:val="List Paragraph"/>
    <w:qFormat/>
    <w:pPr>
      <w:widowControl w:val="true"/>
      <w:bidi w:val="false"/>
      <w:spacing w:before="0" w:after="160" w:line="240" w:lineRule="auto"/>
      <w:ind w:left="720" w:firstLine="0"/>
      <w:jc w:val="left"/>
    </w:pPr>
    <w:rPr>
      <w:rFonts w:ascii="Times New Roman" w:hAnsi="Times New Roman" w:eastAsia="Arial Unicode MS" w:cs="Arial Unicode MS"/>
      <w:color w:val="000000"/>
      <w:kern w:val="2"/>
      <w:sz w:val="24"/>
      <w:szCs w:val="24"/>
      <w:lang w:val="it-IT" w:eastAsia="zh-CN" w:bidi="hi-IN"/>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
  <TotalTime>7</TotalTime>
  <Pages>1</Pages>
  <Words>172</Words>
  <Characters>1085</Characters>
  <Application>Trio_Office/6.2.8.2$Windows_x86 LibreOffice_project/</Application>
  <Paragraphs>12</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2025-03-28T08:39:59Z</dcterms:created>
  <dcterms:modified xsi:type="dcterms:W3CDTF">2025-03-28T08:47:39Z</dcterms:modified>
</cp:coreProperties>
</file>